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C" w:rsidRDefault="002A6E8C" w:rsidP="002A6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НАДЗОРУ В СФЕРЕ ЗДРАВООХРАНЕНИЯ</w:t>
      </w:r>
    </w:p>
    <w:p w:rsidR="002A6E8C" w:rsidRDefault="002A6E8C" w:rsidP="002A6E8C">
      <w:pPr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 xml:space="preserve">ТЕРРИТОРИАЛЬНЫЙ ОРГАН ФЕДЕРАЛЬНОЙ СЛУЖБЫ ПО НАДЗОРУ В СФЕРЕ ЗДРАВООХРАНЕНИЯ </w:t>
      </w: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>ПО АСТРАХАНСКОЙ ОБЛАСТИ</w:t>
      </w: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b/>
          <w:sz w:val="20"/>
          <w:szCs w:val="20"/>
        </w:rPr>
      </w:pPr>
      <w:r w:rsidRPr="002A6E8C">
        <w:rPr>
          <w:rFonts w:ascii="Arial" w:hAnsi="Arial" w:cs="Arial"/>
          <w:b/>
          <w:sz w:val="20"/>
          <w:szCs w:val="20"/>
        </w:rPr>
        <w:t xml:space="preserve">ПРИКАЗ </w:t>
      </w: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>от 15 апреля 2016г. №П30-103/16</w:t>
      </w: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rPr>
          <w:rFonts w:ascii="Arial" w:hAnsi="Arial" w:cs="Arial"/>
          <w:b/>
          <w:sz w:val="20"/>
          <w:szCs w:val="20"/>
        </w:rPr>
      </w:pPr>
      <w:r w:rsidRPr="002A6E8C">
        <w:rPr>
          <w:rFonts w:ascii="Arial" w:hAnsi="Arial" w:cs="Arial"/>
          <w:b/>
          <w:sz w:val="20"/>
          <w:szCs w:val="20"/>
        </w:rPr>
        <w:t>О внесении изменений в приказ Территориального органа Росздравнадзора по Астраханской области от 19.09.2010 № 30-637/10-ос «О создании Общественного совета по защите прав пациентов при территориальном органе Федеральной службы по надзору в сфере здравоохранения и социального развития»</w:t>
      </w:r>
    </w:p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 xml:space="preserve">В соответствии с Положением о территориальном органе Федеральной службы по надзору в сфере здравоохранения, утвержденным приказом Министерства здравоохранения Российской Федерации от 13.12.2012 № 1040н, Положением об Общественном совете по защите прав пациентов при территориальном органе Федеральной службы по надзору в сфере здравоохранения по Астраханской области, утвержденным приказом Территориального органа Росздравнадзора по Астраханской области от 31.12.2015 № П30-344/15, </w:t>
      </w:r>
      <w:proofErr w:type="gramStart"/>
      <w:r w:rsidRPr="002A6E8C">
        <w:rPr>
          <w:rFonts w:ascii="Arial" w:hAnsi="Arial" w:cs="Arial"/>
          <w:sz w:val="20"/>
          <w:szCs w:val="20"/>
        </w:rPr>
        <w:t>п</w:t>
      </w:r>
      <w:proofErr w:type="gramEnd"/>
      <w:r w:rsidRPr="002A6E8C">
        <w:rPr>
          <w:rFonts w:ascii="Arial" w:hAnsi="Arial" w:cs="Arial"/>
          <w:sz w:val="20"/>
          <w:szCs w:val="20"/>
        </w:rPr>
        <w:t xml:space="preserve"> р и к а з ы в а ю:</w:t>
      </w:r>
    </w:p>
    <w:p w:rsidR="002A6E8C" w:rsidRPr="002A6E8C" w:rsidRDefault="002A6E8C" w:rsidP="002A6E8C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 xml:space="preserve">Внести изменения </w:t>
      </w:r>
      <w:proofErr w:type="gramStart"/>
      <w:r w:rsidRPr="002A6E8C">
        <w:rPr>
          <w:rFonts w:ascii="Arial" w:hAnsi="Arial" w:cs="Arial"/>
          <w:sz w:val="20"/>
          <w:szCs w:val="20"/>
        </w:rPr>
        <w:t>в состав Общественного совета по защите прав пациентов при Территориальном органе Федеральной службы по надзору в сфере</w:t>
      </w:r>
      <w:proofErr w:type="gramEnd"/>
      <w:r w:rsidRPr="002A6E8C">
        <w:rPr>
          <w:rFonts w:ascii="Arial" w:hAnsi="Arial" w:cs="Arial"/>
          <w:sz w:val="20"/>
          <w:szCs w:val="20"/>
        </w:rPr>
        <w:t xml:space="preserve"> здравоохранения по Астраханской области согласно приложению.</w:t>
      </w:r>
    </w:p>
    <w:p w:rsidR="002A6E8C" w:rsidRPr="002A6E8C" w:rsidRDefault="002A6E8C" w:rsidP="002A6E8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A6E8C">
        <w:rPr>
          <w:rFonts w:ascii="Arial" w:hAnsi="Arial" w:cs="Arial"/>
          <w:sz w:val="20"/>
          <w:szCs w:val="20"/>
        </w:rPr>
        <w:t>Контроль за</w:t>
      </w:r>
      <w:proofErr w:type="gramEnd"/>
      <w:r w:rsidRPr="002A6E8C"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2A6E8C" w:rsidRPr="002A6E8C" w:rsidRDefault="002A6E8C" w:rsidP="002A6E8C">
      <w:pPr>
        <w:pStyle w:val="a3"/>
        <w:ind w:left="1068"/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  <w:r w:rsidRPr="002A6E8C">
        <w:rPr>
          <w:rFonts w:ascii="Arial" w:hAnsi="Arial" w:cs="Arial"/>
          <w:sz w:val="20"/>
          <w:szCs w:val="20"/>
        </w:rPr>
        <w:t xml:space="preserve">Руководитель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2A6E8C">
        <w:rPr>
          <w:rFonts w:ascii="Arial" w:hAnsi="Arial" w:cs="Arial"/>
          <w:sz w:val="20"/>
          <w:szCs w:val="20"/>
        </w:rPr>
        <w:t xml:space="preserve">    А.Р. </w:t>
      </w:r>
      <w:proofErr w:type="spellStart"/>
      <w:r w:rsidRPr="002A6E8C">
        <w:rPr>
          <w:rFonts w:ascii="Arial" w:hAnsi="Arial" w:cs="Arial"/>
          <w:sz w:val="20"/>
          <w:szCs w:val="20"/>
        </w:rPr>
        <w:t>Умерова</w:t>
      </w:r>
      <w:proofErr w:type="spellEnd"/>
      <w:r w:rsidRPr="002A6E8C">
        <w:rPr>
          <w:rFonts w:ascii="Arial" w:hAnsi="Arial" w:cs="Arial"/>
          <w:sz w:val="20"/>
          <w:szCs w:val="20"/>
        </w:rPr>
        <w:t xml:space="preserve"> </w:t>
      </w:r>
    </w:p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A6E8C" w:rsidRPr="002A6E8C" w:rsidTr="002A6E8C">
        <w:tc>
          <w:tcPr>
            <w:tcW w:w="4643" w:type="dxa"/>
          </w:tcPr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  <w:r w:rsidRPr="002A6E8C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</w:p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  <w:r w:rsidRPr="002A6E8C">
              <w:rPr>
                <w:rFonts w:ascii="Arial" w:hAnsi="Arial" w:cs="Arial"/>
                <w:sz w:val="20"/>
                <w:szCs w:val="20"/>
              </w:rPr>
              <w:t>к приказу Территориального органа Росздравнадзора по Астраханской области от 15.04.2016 №П30-103/16</w:t>
            </w:r>
          </w:p>
        </w:tc>
      </w:tr>
    </w:tbl>
    <w:p w:rsidR="002A6E8C" w:rsidRPr="002A6E8C" w:rsidRDefault="002A6E8C" w:rsidP="002A6E8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A6E8C" w:rsidRPr="002A6E8C" w:rsidRDefault="002A6E8C" w:rsidP="002A6E8C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113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  <w:gridCol w:w="14"/>
        <w:gridCol w:w="208"/>
        <w:gridCol w:w="28"/>
      </w:tblGrid>
      <w:tr w:rsidR="002A6E8C" w:rsidRPr="002A6E8C" w:rsidTr="002A6E8C">
        <w:tc>
          <w:tcPr>
            <w:tcW w:w="10848" w:type="dxa"/>
            <w:tcBorders>
              <w:right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color w:val="26282F"/>
                <w:sz w:val="20"/>
                <w:szCs w:val="20"/>
              </w:rPr>
            </w:pPr>
            <w:r w:rsidRPr="002A6E8C">
              <w:rPr>
                <w:rFonts w:ascii="Arial" w:hAnsi="Arial" w:cs="Arial"/>
                <w:bCs/>
                <w:color w:val="26282F"/>
                <w:sz w:val="20"/>
                <w:szCs w:val="20"/>
              </w:rPr>
              <w:t xml:space="preserve">Состав </w:t>
            </w:r>
          </w:p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E8C">
              <w:rPr>
                <w:rFonts w:ascii="Arial" w:hAnsi="Arial" w:cs="Arial"/>
                <w:bCs/>
                <w:color w:val="26282F"/>
                <w:sz w:val="20"/>
                <w:szCs w:val="20"/>
              </w:rPr>
              <w:t xml:space="preserve">Общественного совета по защите прав пациентов при </w:t>
            </w:r>
            <w:r w:rsidRPr="002A6E8C">
              <w:rPr>
                <w:rFonts w:ascii="Arial" w:hAnsi="Arial" w:cs="Arial"/>
                <w:sz w:val="20"/>
                <w:szCs w:val="20"/>
              </w:rPr>
              <w:t>Территориальном органе Росздравнадзора по Астраханской области</w:t>
            </w:r>
          </w:p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4"/>
              <w:tblW w:w="10632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18"/>
              <w:gridCol w:w="250"/>
              <w:gridCol w:w="425"/>
              <w:gridCol w:w="3969"/>
              <w:gridCol w:w="34"/>
              <w:gridCol w:w="675"/>
              <w:gridCol w:w="4188"/>
              <w:gridCol w:w="675"/>
              <w:gridCol w:w="98"/>
            </w:tblGrid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Председатель:</w:t>
                  </w: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Колчина Валентина Павловна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к.м.н., доцент заслуженный врач Российской Федерации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председателя:</w:t>
                  </w: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Свекольникова</w:t>
                  </w:r>
                  <w:proofErr w:type="spell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председатель Астраханской областной </w:t>
                  </w:r>
                  <w:proofErr w:type="gramStart"/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организации профессионального союза работников здравоохранения Российской Федерации</w:t>
                  </w:r>
                  <w:proofErr w:type="gramEnd"/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Секретарь:</w:t>
                  </w: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Кольянко</w:t>
                  </w:r>
                  <w:proofErr w:type="spellEnd"/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Екатерина Петровна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начальник отдела контроля и надзора в сфере реализации национальных проектов Территориального органа Росздравнадзора по Астраханской области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Анопко</w:t>
                  </w:r>
                  <w:proofErr w:type="spell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Валентина Петровна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- президент Астраханской региональной общественной организации «Профессиональная сестринская ассоциация», сопредседатель Астраханского Общероссийского народного фронта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Брынцева</w:t>
                  </w:r>
                  <w:proofErr w:type="spell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Ирина Александровна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- заместитель председателя комитета по здравоохранению и социальному развитию Думы Астраханской области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Владыка Антоний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- епископ </w:t>
                  </w:r>
                  <w:proofErr w:type="spell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Ахтубинский</w:t>
                  </w:r>
                  <w:proofErr w:type="spell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Енотаевский</w:t>
                  </w:r>
                  <w:proofErr w:type="spell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Русской православной церкви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Кабакова</w:t>
                  </w:r>
                  <w:proofErr w:type="spellEnd"/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начальник отдела  Территориального фонда обязательного медицинского страхования</w:t>
                  </w:r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Астраханской области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Костюченко Нина Владимировна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 председатель </w:t>
                  </w: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Астраханской региональной  о</w:t>
                  </w: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бщественной организации по оказанию помощи детям-инвалидам и их семьям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Ларина Надежда Николаевна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- руководитель ФКУ «Главное бюро </w:t>
                  </w:r>
                  <w:proofErr w:type="gramStart"/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2A6E8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экспертизы по Астраханской области» Минтруда России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Орлова Екатерина Алексеевна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доцент кафедры клинической фармакологии ГБОУ ВПО «Астраханский государственный медицинский университет» Министерства здравоохранения Российской Федерации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Орлов Николай Владимирович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председатель Астраханской областной организации Общероссийской общественной организации «Всероссийское общество инвалидов»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Сарычева Надежда Петровна</w:t>
                  </w: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член Правления «Астраханская общественная организация «Комитет солдатских матерей»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Степанова Светлана Игоревна </w:t>
                  </w:r>
                </w:p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- начальник </w:t>
                  </w:r>
                  <w:proofErr w:type="gramStart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отдела организации реабилитационной помощи департамента организации социальной поддержки</w:t>
                  </w:r>
                  <w:proofErr w:type="gramEnd"/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 xml:space="preserve"> и социального обслуживания министерства социального развития и труда Астраханской области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Рогозина  Светлана Михайловна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- председатель Астраханской региональной общественной организации «Защита прав пациентов»</w:t>
                  </w:r>
                </w:p>
              </w:tc>
            </w:tr>
            <w:tr w:rsidR="002A6E8C" w:rsidRPr="002A6E8C">
              <w:trPr>
                <w:gridBefore w:val="1"/>
                <w:gridAfter w:val="1"/>
                <w:wBefore w:w="318" w:type="dxa"/>
                <w:wAfter w:w="98" w:type="dxa"/>
                <w:jc w:val="center"/>
              </w:trPr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Червоткина</w:t>
                  </w:r>
                  <w:proofErr w:type="spellEnd"/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Ольга Викторовна</w:t>
                  </w: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E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 председатель Астраханского областного общественного фонда инвалидов с эндокринными заболеваниями</w:t>
                  </w:r>
                </w:p>
              </w:tc>
            </w:tr>
            <w:tr w:rsidR="002A6E8C" w:rsidRPr="002A6E8C">
              <w:trPr>
                <w:jc w:val="center"/>
              </w:trPr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6E8C" w:rsidRPr="002A6E8C">
              <w:trPr>
                <w:gridBefore w:val="1"/>
                <w:gridAfter w:val="2"/>
                <w:wBefore w:w="318" w:type="dxa"/>
                <w:wAfter w:w="773" w:type="dxa"/>
                <w:jc w:val="center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lef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E8C" w:rsidRPr="002A6E8C" w:rsidRDefault="002A6E8C">
                  <w:pPr>
                    <w:autoSpaceDE w:val="0"/>
                    <w:autoSpaceDN w:val="0"/>
                    <w:adjustRightInd w:val="0"/>
                    <w:spacing w:before="108" w:after="108"/>
                    <w:jc w:val="both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C" w:rsidRPr="002A6E8C" w:rsidRDefault="002A6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8C" w:rsidRPr="002A6E8C" w:rsidTr="002A6E8C">
        <w:trPr>
          <w:gridAfter w:val="1"/>
          <w:wAfter w:w="28" w:type="dxa"/>
        </w:trPr>
        <w:tc>
          <w:tcPr>
            <w:tcW w:w="10848" w:type="dxa"/>
            <w:tcBorders>
              <w:top w:val="nil"/>
              <w:bottom w:val="nil"/>
              <w:right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jc w:val="lef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</w:tcPr>
          <w:p w:rsidR="002A6E8C" w:rsidRPr="002A6E8C" w:rsidRDefault="002A6E8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6E8C" w:rsidRPr="002A6E8C" w:rsidRDefault="002A6E8C" w:rsidP="002A6E8C">
      <w:pPr>
        <w:jc w:val="both"/>
        <w:rPr>
          <w:rFonts w:ascii="Arial" w:hAnsi="Arial" w:cs="Arial"/>
          <w:sz w:val="20"/>
          <w:szCs w:val="20"/>
        </w:rPr>
      </w:pPr>
    </w:p>
    <w:p w:rsidR="00985B7B" w:rsidRPr="002A6E8C" w:rsidRDefault="00985B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85B7B" w:rsidRPr="002A6E8C" w:rsidSect="00A117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478"/>
    <w:multiLevelType w:val="hybridMultilevel"/>
    <w:tmpl w:val="087258EA"/>
    <w:lvl w:ilvl="0" w:tplc="62028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C"/>
    <w:rsid w:val="002A6E8C"/>
    <w:rsid w:val="00985B7B"/>
    <w:rsid w:val="00A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8C"/>
    <w:pPr>
      <w:ind w:left="720"/>
      <w:contextualSpacing/>
    </w:pPr>
  </w:style>
  <w:style w:type="table" w:styleId="a4">
    <w:name w:val="Table Grid"/>
    <w:basedOn w:val="a1"/>
    <w:uiPriority w:val="59"/>
    <w:rsid w:val="002A6E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8C"/>
    <w:pPr>
      <w:ind w:left="720"/>
      <w:contextualSpacing/>
    </w:pPr>
  </w:style>
  <w:style w:type="table" w:styleId="a4">
    <w:name w:val="Table Grid"/>
    <w:basedOn w:val="a1"/>
    <w:uiPriority w:val="59"/>
    <w:rsid w:val="002A6E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Company>Home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2016-05-13T06:57:00Z</dcterms:created>
  <dcterms:modified xsi:type="dcterms:W3CDTF">2016-05-13T07:01:00Z</dcterms:modified>
</cp:coreProperties>
</file>